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901"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5"/>
      </w:tblGrid>
      <w:tr w:rsidR="00324BD9" w:rsidRPr="00900B6A" w14:paraId="6688B113" w14:textId="77777777" w:rsidTr="002D4D55">
        <w:trPr>
          <w:trHeight w:val="1270"/>
        </w:trPr>
        <w:tc>
          <w:tcPr>
            <w:tcW w:w="10255" w:type="dxa"/>
          </w:tcPr>
          <w:p w14:paraId="7FE9401F" w14:textId="77777777" w:rsidR="00324BD9" w:rsidRPr="00900B6A" w:rsidRDefault="00324BD9" w:rsidP="00F44253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2F63029" wp14:editId="59A24A9E">
                  <wp:extent cx="1530350" cy="375285"/>
                  <wp:effectExtent l="0" t="0" r="0" b="5715"/>
                  <wp:docPr id="2" name="Picture 2" descr="UNICEF logo_Cy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CEF logo_Cy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DD308" w14:textId="429D86A6" w:rsidR="00324BD9" w:rsidRPr="00900B6A" w:rsidRDefault="00324BD9" w:rsidP="00F44253">
            <w:pPr>
              <w:pStyle w:val="Heading1"/>
              <w:spacing w:before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00B6A">
              <w:rPr>
                <w:rFonts w:ascii="Times New Roman" w:eastAsiaTheme="minorEastAsia" w:hAnsi="Times New Roman" w:cs="Times New Roman"/>
                <w:sz w:val="20"/>
                <w:szCs w:val="20"/>
              </w:rPr>
              <w:t>United Nations Children’s Fund</w:t>
            </w:r>
          </w:p>
          <w:p w14:paraId="6EA5B7CA" w14:textId="7CD20BAF" w:rsidR="00CE10F3" w:rsidRPr="00900B6A" w:rsidRDefault="00324BD9" w:rsidP="00900B6A">
            <w:pPr>
              <w:pStyle w:val="Heading1"/>
              <w:spacing w:before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eastAsia="ko-KR"/>
              </w:rPr>
            </w:pPr>
            <w:r w:rsidRPr="00900B6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Terms of Reference (TOR) for Internship in UNICEF </w:t>
            </w:r>
            <w:r w:rsidR="00901E4C">
              <w:rPr>
                <w:rFonts w:ascii="Times New Roman" w:eastAsiaTheme="minorEastAsia" w:hAnsi="Times New Roman" w:cs="Times New Roman" w:hint="eastAsia"/>
                <w:color w:val="auto"/>
                <w:sz w:val="20"/>
                <w:szCs w:val="20"/>
                <w:lang w:eastAsia="ko-KR"/>
              </w:rPr>
              <w:t>PNG</w:t>
            </w:r>
          </w:p>
        </w:tc>
      </w:tr>
      <w:tr w:rsidR="00324BD9" w:rsidRPr="00900B6A" w14:paraId="25D90C81" w14:textId="77777777" w:rsidTr="00C24489">
        <w:trPr>
          <w:trHeight w:val="1142"/>
        </w:trPr>
        <w:tc>
          <w:tcPr>
            <w:tcW w:w="10255" w:type="dxa"/>
          </w:tcPr>
          <w:p w14:paraId="0132E7B7" w14:textId="762B5AFE" w:rsidR="00363AEE" w:rsidRPr="00900B6A" w:rsidRDefault="000310F3" w:rsidP="00F44253">
            <w:pPr>
              <w:rPr>
                <w:strike/>
                <w:sz w:val="20"/>
                <w:szCs w:val="20"/>
                <w:lang w:eastAsia="ko-KR"/>
              </w:rPr>
            </w:pPr>
            <w:r w:rsidRPr="00900B6A">
              <w:rPr>
                <w:b/>
                <w:sz w:val="20"/>
                <w:szCs w:val="20"/>
              </w:rPr>
              <w:t xml:space="preserve">Name of Section: </w:t>
            </w:r>
            <w:r w:rsidR="0023602A" w:rsidRPr="00900B6A">
              <w:rPr>
                <w:b/>
                <w:sz w:val="20"/>
                <w:szCs w:val="20"/>
              </w:rPr>
              <w:t xml:space="preserve">       </w:t>
            </w:r>
            <w:r w:rsidR="008803B0" w:rsidRPr="00900B6A">
              <w:rPr>
                <w:b/>
                <w:sz w:val="20"/>
                <w:szCs w:val="20"/>
              </w:rPr>
              <w:t xml:space="preserve">    </w:t>
            </w:r>
            <w:r w:rsidR="00C30494" w:rsidRPr="00900B6A">
              <w:rPr>
                <w:b/>
                <w:sz w:val="20"/>
                <w:szCs w:val="20"/>
              </w:rPr>
              <w:t xml:space="preserve"> </w:t>
            </w:r>
            <w:r w:rsidR="00900B6A" w:rsidRPr="002E4C2B">
              <w:rPr>
                <w:rFonts w:hint="eastAsia"/>
                <w:sz w:val="20"/>
                <w:szCs w:val="20"/>
                <w:lang w:eastAsia="ko-KR"/>
              </w:rPr>
              <w:t xml:space="preserve">Climate and Sustainable </w:t>
            </w:r>
            <w:r w:rsidR="007551C2" w:rsidRPr="002E4C2B">
              <w:rPr>
                <w:rFonts w:hint="eastAsia"/>
                <w:sz w:val="20"/>
                <w:szCs w:val="20"/>
                <w:lang w:eastAsia="ko-KR"/>
              </w:rPr>
              <w:t>Environment, Programme</w:t>
            </w:r>
          </w:p>
          <w:p w14:paraId="28A84E3E" w14:textId="4BCDC054" w:rsidR="00324BD9" w:rsidRPr="00900B6A" w:rsidRDefault="00324BD9" w:rsidP="00F44253">
            <w:pPr>
              <w:rPr>
                <w:strike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 xml:space="preserve">Duration of Internship: </w:t>
            </w:r>
            <w:r w:rsidR="00C30494" w:rsidRPr="00900B6A">
              <w:rPr>
                <w:b/>
                <w:sz w:val="20"/>
                <w:szCs w:val="20"/>
              </w:rPr>
              <w:t xml:space="preserve"> 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1 </w:t>
            </w:r>
            <w:r w:rsidR="00901E4C">
              <w:rPr>
                <w:sz w:val="20"/>
                <w:szCs w:val="20"/>
                <w:lang w:eastAsia="ko-KR"/>
              </w:rPr>
              <w:t>February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 202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>6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-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>31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>July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 2026</w:t>
            </w:r>
          </w:p>
          <w:p w14:paraId="7FF305BC" w14:textId="4BDD9A58" w:rsidR="00503F0F" w:rsidRDefault="00324BD9" w:rsidP="00F44253">
            <w:pPr>
              <w:rPr>
                <w:sz w:val="20"/>
                <w:szCs w:val="20"/>
                <w:lang w:eastAsia="ko-KR"/>
              </w:rPr>
            </w:pPr>
            <w:r w:rsidRPr="00900B6A">
              <w:rPr>
                <w:b/>
                <w:sz w:val="20"/>
                <w:szCs w:val="20"/>
              </w:rPr>
              <w:t>Duty Station</w:t>
            </w:r>
            <w:r w:rsidRPr="00900B6A">
              <w:rPr>
                <w:sz w:val="20"/>
                <w:szCs w:val="20"/>
              </w:rPr>
              <w:t xml:space="preserve">: </w:t>
            </w:r>
            <w:r w:rsidR="00224B5F" w:rsidRPr="00900B6A">
              <w:rPr>
                <w:sz w:val="20"/>
                <w:szCs w:val="20"/>
              </w:rPr>
              <w:t xml:space="preserve">               </w:t>
            </w:r>
            <w:r w:rsidR="008803B0" w:rsidRPr="00900B6A">
              <w:rPr>
                <w:sz w:val="20"/>
                <w:szCs w:val="20"/>
              </w:rPr>
              <w:t xml:space="preserve">  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 xml:space="preserve">Port Moresby, Papua New </w:t>
            </w:r>
            <w:r w:rsidR="00901E4C">
              <w:rPr>
                <w:sz w:val="20"/>
                <w:szCs w:val="20"/>
                <w:lang w:eastAsia="ko-KR"/>
              </w:rPr>
              <w:t>Guinea</w:t>
            </w:r>
          </w:p>
          <w:p w14:paraId="15EC5080" w14:textId="6CAF6207" w:rsidR="007551C2" w:rsidRPr="00900B6A" w:rsidRDefault="007551C2" w:rsidP="00F44253">
            <w:pPr>
              <w:rPr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 xml:space="preserve">Supervisor:                     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 xml:space="preserve">Joungwon Yun </w:t>
            </w:r>
            <w:r w:rsidRPr="00900B6A">
              <w:rPr>
                <w:rFonts w:hint="eastAsia"/>
                <w:sz w:val="20"/>
                <w:szCs w:val="20"/>
                <w:lang w:eastAsia="ko-KR"/>
              </w:rPr>
              <w:t xml:space="preserve">(Programme </w:t>
            </w:r>
            <w:r w:rsidR="00901E4C">
              <w:rPr>
                <w:rFonts w:hint="eastAsia"/>
                <w:sz w:val="20"/>
                <w:szCs w:val="20"/>
                <w:lang w:eastAsia="ko-KR"/>
              </w:rPr>
              <w:t>Manager</w:t>
            </w:r>
            <w:r w:rsidRPr="00900B6A">
              <w:rPr>
                <w:rFonts w:hint="eastAsia"/>
                <w:sz w:val="20"/>
                <w:szCs w:val="20"/>
                <w:lang w:eastAsia="ko-KR"/>
              </w:rPr>
              <w:t>, Climate</w:t>
            </w:r>
            <w:r>
              <w:rPr>
                <w:rFonts w:hint="eastAsia"/>
                <w:sz w:val="20"/>
                <w:szCs w:val="20"/>
                <w:lang w:eastAsia="ko-KR"/>
              </w:rPr>
              <w:t xml:space="preserve"> and Sustainable Environment)</w:t>
            </w:r>
          </w:p>
        </w:tc>
      </w:tr>
      <w:tr w:rsidR="007551C2" w:rsidRPr="00900B6A" w14:paraId="70E0769E" w14:textId="77777777" w:rsidTr="002D4D55">
        <w:trPr>
          <w:trHeight w:val="218"/>
        </w:trPr>
        <w:tc>
          <w:tcPr>
            <w:tcW w:w="10255" w:type="dxa"/>
          </w:tcPr>
          <w:p w14:paraId="12FCEB7D" w14:textId="68FEA3EF" w:rsidR="007551C2" w:rsidRDefault="007551C2" w:rsidP="002C44F2">
            <w:pPr>
              <w:jc w:val="both"/>
              <w:rPr>
                <w:b/>
                <w:sz w:val="20"/>
                <w:szCs w:val="20"/>
                <w:lang w:eastAsia="ko-KR"/>
              </w:rPr>
            </w:pPr>
            <w:r w:rsidRPr="007551C2">
              <w:rPr>
                <w:b/>
                <w:sz w:val="20"/>
                <w:szCs w:val="20"/>
                <w:lang w:eastAsia="ko-KR"/>
              </w:rPr>
              <w:t>Organization mission and objectives</w:t>
            </w:r>
          </w:p>
          <w:p w14:paraId="0B935B34" w14:textId="77777777" w:rsidR="007551C2" w:rsidRPr="007551C2" w:rsidRDefault="007551C2" w:rsidP="007551C2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 xml:space="preserve">UNICEF works in some of the world’s toughest places, to reach the world’s most disadvantaged children. To save their lives. To defend their rights. To help them fulfill their potential. </w:t>
            </w:r>
          </w:p>
          <w:p w14:paraId="2F1EA33F" w14:textId="77777777" w:rsidR="007551C2" w:rsidRPr="007551C2" w:rsidRDefault="007551C2" w:rsidP="007551C2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 xml:space="preserve">Across 190 countries and territories, we work for every child, everywhere, every day, to build a better world for everyone. </w:t>
            </w:r>
          </w:p>
          <w:p w14:paraId="09E6A8A5" w14:textId="7AA2B9C0" w:rsidR="007551C2" w:rsidRPr="00900B6A" w:rsidRDefault="007551C2" w:rsidP="002C44F2">
            <w:pPr>
              <w:jc w:val="both"/>
              <w:rPr>
                <w:b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>And we never give up.</w:t>
            </w:r>
          </w:p>
        </w:tc>
      </w:tr>
      <w:tr w:rsidR="00324BD9" w:rsidRPr="00900B6A" w14:paraId="623B1697" w14:textId="77777777" w:rsidTr="002D4D55">
        <w:trPr>
          <w:trHeight w:val="218"/>
        </w:trPr>
        <w:tc>
          <w:tcPr>
            <w:tcW w:w="10255" w:type="dxa"/>
          </w:tcPr>
          <w:p w14:paraId="1D51B839" w14:textId="683F1E3A" w:rsidR="00E800AC" w:rsidRDefault="002C44F2" w:rsidP="005658C7">
            <w:pPr>
              <w:jc w:val="both"/>
              <w:rPr>
                <w:bCs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Purpose of Assignment</w:t>
            </w:r>
          </w:p>
          <w:p w14:paraId="0C4985C0" w14:textId="7DBED711" w:rsidR="00233DA8" w:rsidRDefault="002F56ED" w:rsidP="00233DA8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2F56ED">
              <w:rPr>
                <w:bCs/>
                <w:sz w:val="20"/>
                <w:szCs w:val="20"/>
                <w:lang w:eastAsia="ko-KR"/>
              </w:rPr>
              <w:t xml:space="preserve">Papua New Guinea (PNG) faces increasing climate-related challenges, including droughts, floods, landslides, and coastal erosion, which directly affect children’s access to essential social </w:t>
            </w:r>
            <w:r>
              <w:rPr>
                <w:rFonts w:hint="eastAsia"/>
                <w:bCs/>
                <w:sz w:val="20"/>
                <w:szCs w:val="20"/>
                <w:lang w:eastAsia="ko-KR"/>
              </w:rPr>
              <w:t xml:space="preserve">protection and </w:t>
            </w:r>
            <w:r w:rsidRPr="002F56ED">
              <w:rPr>
                <w:bCs/>
                <w:sz w:val="20"/>
                <w:szCs w:val="20"/>
                <w:lang w:eastAsia="ko-KR"/>
              </w:rPr>
              <w:t>services. UNICEF PNG is implementing climate-smart and resilience initiatives across the WASH, Health, Education, Nutrition, and Child Protection sectors to strengthen climate-resilient systems and infrastructure, and to support Government counterparts in addressing these challenges. This includes emerging work on climate information systems, early warning, resilient infrastructure, and multisectoral climate programming.</w:t>
            </w:r>
          </w:p>
          <w:p w14:paraId="0879EA26" w14:textId="77777777" w:rsidR="002F56ED" w:rsidRPr="00233DA8" w:rsidRDefault="002F56ED" w:rsidP="00233DA8">
            <w:pPr>
              <w:jc w:val="both"/>
              <w:rPr>
                <w:bCs/>
                <w:sz w:val="20"/>
                <w:szCs w:val="20"/>
                <w:lang w:eastAsia="ko-KR"/>
              </w:rPr>
            </w:pPr>
          </w:p>
          <w:p w14:paraId="510BEB47" w14:textId="5ECFBA99" w:rsidR="006849A2" w:rsidRPr="006849A2" w:rsidRDefault="00C24489" w:rsidP="00233DA8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C24489">
              <w:rPr>
                <w:bCs/>
                <w:sz w:val="20"/>
                <w:szCs w:val="20"/>
                <w:lang w:eastAsia="ko-KR"/>
              </w:rPr>
              <w:t xml:space="preserve">The selected intern will support programme implementation, monitoring, coordination, documentation, and communications related to UNICEF PNG’s climate and environmental sustainability work. This includes regular programme reporting, cross-sector coordination, meeting preparation and documentation, advocacy and visibility inputs, field monitoring support, and administrative and technical assistance for engagement with </w:t>
            </w:r>
            <w:r>
              <w:rPr>
                <w:rFonts w:hint="eastAsia"/>
                <w:bCs/>
                <w:sz w:val="20"/>
                <w:szCs w:val="20"/>
                <w:lang w:eastAsia="ko-KR"/>
              </w:rPr>
              <w:t xml:space="preserve">key </w:t>
            </w:r>
            <w:r>
              <w:rPr>
                <w:bCs/>
                <w:sz w:val="20"/>
                <w:szCs w:val="20"/>
                <w:lang w:eastAsia="ko-KR"/>
              </w:rPr>
              <w:t>stakeholders</w:t>
            </w:r>
            <w:r>
              <w:rPr>
                <w:rFonts w:hint="eastAsia"/>
                <w:bCs/>
                <w:sz w:val="20"/>
                <w:szCs w:val="20"/>
                <w:lang w:eastAsia="ko-KR"/>
              </w:rPr>
              <w:t xml:space="preserve">. </w:t>
            </w:r>
            <w:r w:rsidR="00233DA8" w:rsidRPr="00233DA8">
              <w:rPr>
                <w:bCs/>
                <w:sz w:val="20"/>
                <w:szCs w:val="20"/>
                <w:lang w:eastAsia="ko-KR"/>
              </w:rPr>
              <w:t>The intern will work under the direct supervision of the Programme Manager (Climate and Environment)</w:t>
            </w:r>
            <w:r>
              <w:rPr>
                <w:rFonts w:hint="eastAsia"/>
                <w:bCs/>
                <w:sz w:val="20"/>
                <w:szCs w:val="20"/>
                <w:lang w:eastAsia="ko-KR"/>
              </w:rPr>
              <w:t>.</w:t>
            </w:r>
          </w:p>
          <w:p w14:paraId="2500FEF9" w14:textId="7C87427B" w:rsidR="00D606C2" w:rsidRDefault="00D606C2" w:rsidP="00D95977">
            <w:pPr>
              <w:rPr>
                <w:b/>
                <w:sz w:val="20"/>
                <w:szCs w:val="20"/>
              </w:rPr>
            </w:pPr>
          </w:p>
          <w:p w14:paraId="25FC25EA" w14:textId="77777777" w:rsidR="00233DA8" w:rsidRDefault="005658C7" w:rsidP="00233DA8">
            <w:pPr>
              <w:rPr>
                <w:b/>
                <w:sz w:val="20"/>
                <w:szCs w:val="20"/>
              </w:rPr>
            </w:pPr>
            <w:r w:rsidRPr="005658C7">
              <w:rPr>
                <w:b/>
                <w:sz w:val="20"/>
                <w:szCs w:val="20"/>
              </w:rPr>
              <w:t xml:space="preserve">Task description </w:t>
            </w:r>
          </w:p>
          <w:p w14:paraId="2C75D129" w14:textId="6E95F57E" w:rsidR="00233DA8" w:rsidRDefault="00233DA8" w:rsidP="00233DA8">
            <w:pPr>
              <w:rPr>
                <w:bCs/>
                <w:sz w:val="20"/>
                <w:szCs w:val="20"/>
              </w:rPr>
            </w:pPr>
            <w:r w:rsidRPr="00233DA8">
              <w:rPr>
                <w:bCs/>
                <w:sz w:val="20"/>
                <w:szCs w:val="20"/>
              </w:rPr>
              <w:t>Under the direct supervision of the Programme Manager (Climate &amp; Environment), the intern will support ongoing programme operations and management through the following tasks:</w:t>
            </w:r>
          </w:p>
          <w:p w14:paraId="5FB47721" w14:textId="14719DA7" w:rsidR="004A0B65" w:rsidRPr="004A0B65" w:rsidRDefault="004A0B65" w:rsidP="004A0B65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4A0B65">
              <w:rPr>
                <w:bCs/>
                <w:sz w:val="20"/>
                <w:szCs w:val="20"/>
              </w:rPr>
              <w:t>Support day-to-day implementation and monitoring of climate and multisectoral programme activities.</w:t>
            </w:r>
          </w:p>
          <w:p w14:paraId="3DF8A8B2" w14:textId="35707132" w:rsidR="004A0B65" w:rsidRPr="004A0B65" w:rsidRDefault="004A0B65" w:rsidP="004A0B65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4A0B65">
              <w:rPr>
                <w:bCs/>
                <w:sz w:val="20"/>
                <w:szCs w:val="20"/>
              </w:rPr>
              <w:t>Prepare meeting materials and documentation and monitor progress on agreed follow-up actions.</w:t>
            </w:r>
          </w:p>
          <w:p w14:paraId="076C9AB8" w14:textId="4734B226" w:rsidR="004A0B65" w:rsidRPr="004A0B65" w:rsidRDefault="004A0B65" w:rsidP="004A0B65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4A0B65">
              <w:rPr>
                <w:bCs/>
                <w:sz w:val="20"/>
                <w:szCs w:val="20"/>
              </w:rPr>
              <w:t>Compile and consolidate timely inputs from UNICEF sections for monthly progress updates, reports, and presentations.</w:t>
            </w:r>
          </w:p>
          <w:p w14:paraId="2B01AD36" w14:textId="4C6B7B25" w:rsidR="004A0B65" w:rsidRPr="004A0B65" w:rsidRDefault="004A0B65" w:rsidP="004A0B65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4A0B65">
              <w:rPr>
                <w:bCs/>
                <w:sz w:val="20"/>
                <w:szCs w:val="20"/>
              </w:rPr>
              <w:t>Maintain organized programme records and support knowledge management, including capturing</w:t>
            </w:r>
            <w:r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Theme="minorEastAsia"/>
                <w:bCs/>
                <w:sz w:val="20"/>
                <w:szCs w:val="20"/>
                <w:lang w:eastAsia="ko-KR"/>
              </w:rPr>
              <w:t>challenges</w:t>
            </w:r>
            <w:r w:rsidRPr="004A0B65">
              <w:rPr>
                <w:bCs/>
                <w:sz w:val="20"/>
                <w:szCs w:val="20"/>
              </w:rPr>
              <w:t xml:space="preserve"> learned and good practices.</w:t>
            </w:r>
          </w:p>
          <w:p w14:paraId="5D5A1956" w14:textId="755A79DB" w:rsidR="004A0B65" w:rsidRPr="004A0B65" w:rsidRDefault="004A0B65" w:rsidP="004A0B65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4A0B65">
              <w:rPr>
                <w:bCs/>
                <w:sz w:val="20"/>
                <w:szCs w:val="20"/>
              </w:rPr>
              <w:t>Assist with communication and follow-up with implementing partners, Government counterparts, and donors on activity status and information requests.</w:t>
            </w:r>
          </w:p>
          <w:p w14:paraId="648ADD2B" w14:textId="1C93D295" w:rsidR="004A0B65" w:rsidRPr="004A0B65" w:rsidRDefault="004A0B65" w:rsidP="004A0B65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4A0B65">
              <w:rPr>
                <w:bCs/>
                <w:sz w:val="20"/>
                <w:szCs w:val="20"/>
              </w:rPr>
              <w:t>Support advocacy, communication, and visibility activities, including the development of human impact stories</w:t>
            </w:r>
            <w:r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 xml:space="preserve"> </w:t>
            </w:r>
            <w:r w:rsidRPr="004A0B65">
              <w:rPr>
                <w:bCs/>
                <w:sz w:val="20"/>
                <w:szCs w:val="20"/>
              </w:rPr>
              <w:t>and communication briefs, ensuring compliance with donor visibility and UNICEF branding requirements.</w:t>
            </w:r>
          </w:p>
          <w:p w14:paraId="3E53AE29" w14:textId="01768F90" w:rsidR="004A0B65" w:rsidRPr="004A0B65" w:rsidRDefault="004A0B65" w:rsidP="004A0B65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4A0B65">
              <w:rPr>
                <w:bCs/>
                <w:sz w:val="20"/>
                <w:szCs w:val="20"/>
              </w:rPr>
              <w:t>Support planning and documentation for field missions, including preparation of briefing materials and follow-up notes.</w:t>
            </w:r>
          </w:p>
          <w:p w14:paraId="2B4D382F" w14:textId="6BC6A992" w:rsidR="004A0B65" w:rsidRPr="004A0B65" w:rsidRDefault="004A0B65" w:rsidP="004A0B65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4A0B65">
              <w:rPr>
                <w:bCs/>
                <w:sz w:val="20"/>
                <w:szCs w:val="20"/>
              </w:rPr>
              <w:t>Contribute to quality assurance and risk management processes by identifying implementation gaps, documenting risks, and supporting follow-up on mitigation actions.</w:t>
            </w:r>
          </w:p>
          <w:p w14:paraId="29DD3634" w14:textId="0346BD1A" w:rsidR="00233DA8" w:rsidRPr="004A0B65" w:rsidRDefault="004A0B65" w:rsidP="004A0B65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rFonts w:eastAsiaTheme="minorEastAsia"/>
                <w:b/>
                <w:sz w:val="20"/>
                <w:szCs w:val="20"/>
                <w:lang w:eastAsia="ko-KR"/>
              </w:rPr>
            </w:pPr>
            <w:r w:rsidRPr="004A0B65">
              <w:rPr>
                <w:bCs/>
                <w:sz w:val="20"/>
                <w:szCs w:val="20"/>
              </w:rPr>
              <w:t>Perform other relevant tasks as assigned to support programme implementation and coordination.</w:t>
            </w:r>
          </w:p>
          <w:p w14:paraId="7378A597" w14:textId="77777777" w:rsidR="004A0B65" w:rsidRDefault="004A0B65" w:rsidP="004A0B65">
            <w:pPr>
              <w:pStyle w:val="NormalWeb"/>
              <w:spacing w:before="0" w:beforeAutospacing="0" w:after="0" w:afterAutospacing="0"/>
              <w:ind w:left="720"/>
              <w:rPr>
                <w:rFonts w:eastAsiaTheme="minorEastAsia"/>
                <w:b/>
                <w:sz w:val="20"/>
                <w:szCs w:val="20"/>
                <w:lang w:eastAsia="ko-KR"/>
              </w:rPr>
            </w:pPr>
          </w:p>
          <w:p w14:paraId="08E89CFB" w14:textId="09916505" w:rsidR="00161E91" w:rsidRPr="00233DA8" w:rsidRDefault="00CE10F3" w:rsidP="00233DA8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33DA8">
              <w:rPr>
                <w:b/>
                <w:sz w:val="20"/>
                <w:szCs w:val="20"/>
              </w:rPr>
              <w:t>Remuneration</w:t>
            </w:r>
          </w:p>
          <w:p w14:paraId="412392B9" w14:textId="02AB5428" w:rsidR="00E72D5A" w:rsidRPr="00A657B0" w:rsidRDefault="00A657B0" w:rsidP="00E72D5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sz w:val="20"/>
                <w:szCs w:val="20"/>
              </w:rPr>
            </w:pPr>
            <w:r w:rsidRPr="00A657B0">
              <w:rPr>
                <w:sz w:val="20"/>
                <w:szCs w:val="20"/>
              </w:rPr>
              <w:t>The internship allowance and travel costs will be covered by Seoul National University, Republic of Korea.</w:t>
            </w:r>
            <w:r w:rsidR="00F50818" w:rsidRPr="00A657B0">
              <w:rPr>
                <w:sz w:val="20"/>
                <w:szCs w:val="20"/>
              </w:rPr>
              <w:t xml:space="preserve"> </w:t>
            </w:r>
          </w:p>
          <w:p w14:paraId="0B6BBAE2" w14:textId="77777777" w:rsidR="005658C7" w:rsidRPr="00A657B0" w:rsidRDefault="005658C7" w:rsidP="00D24EAD">
            <w:pPr>
              <w:ind w:right="144"/>
              <w:jc w:val="both"/>
              <w:rPr>
                <w:sz w:val="20"/>
                <w:szCs w:val="20"/>
              </w:rPr>
            </w:pPr>
          </w:p>
          <w:p w14:paraId="1D3CEE18" w14:textId="34891EB4" w:rsidR="00D24EAD" w:rsidRPr="00900B6A" w:rsidRDefault="00B64F32" w:rsidP="00D24EAD">
            <w:pPr>
              <w:ind w:right="144"/>
              <w:jc w:val="both"/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Minimum qualification re</w:t>
            </w:r>
            <w:r w:rsidR="001305E2" w:rsidRPr="00900B6A">
              <w:rPr>
                <w:b/>
                <w:sz w:val="20"/>
                <w:szCs w:val="20"/>
              </w:rPr>
              <w:t>quired</w:t>
            </w:r>
          </w:p>
          <w:p w14:paraId="38D94BF2" w14:textId="0AF2A7F7" w:rsidR="005658C7" w:rsidRPr="00A657B0" w:rsidRDefault="00A657B0" w:rsidP="00A657B0">
            <w:pPr>
              <w:pStyle w:val="ListParagraph"/>
              <w:numPr>
                <w:ilvl w:val="0"/>
                <w:numId w:val="34"/>
              </w:numPr>
              <w:rPr>
                <w:color w:val="000000"/>
                <w:sz w:val="20"/>
                <w:szCs w:val="20"/>
              </w:rPr>
            </w:pPr>
            <w:r w:rsidRPr="00A657B0">
              <w:rPr>
                <w:color w:val="000000"/>
                <w:sz w:val="20"/>
                <w:szCs w:val="20"/>
              </w:rPr>
              <w:t xml:space="preserve">Enrolled in an undergraduate or graduate degree programme in Environmental </w:t>
            </w:r>
            <w:r w:rsidR="00563690" w:rsidRPr="00A657B0">
              <w:rPr>
                <w:color w:val="000000"/>
                <w:sz w:val="20"/>
                <w:szCs w:val="20"/>
              </w:rPr>
              <w:t xml:space="preserve">Science, International Development, Political Science, </w:t>
            </w:r>
            <w:r w:rsidR="00563690">
              <w:rPr>
                <w:rFonts w:hint="eastAsia"/>
                <w:color w:val="000000"/>
                <w:sz w:val="20"/>
                <w:szCs w:val="20"/>
                <w:lang w:eastAsia="ko-KR"/>
              </w:rPr>
              <w:t xml:space="preserve">Economics </w:t>
            </w:r>
            <w:r w:rsidRPr="00A657B0">
              <w:rPr>
                <w:color w:val="000000"/>
                <w:sz w:val="20"/>
                <w:szCs w:val="20"/>
              </w:rPr>
              <w:t>or a related field focused on climate change.</w:t>
            </w:r>
          </w:p>
          <w:p w14:paraId="293BA4CB" w14:textId="77777777" w:rsidR="005658C7" w:rsidRDefault="005658C7" w:rsidP="005658C7">
            <w:pPr>
              <w:ind w:right="144"/>
              <w:jc w:val="both"/>
              <w:rPr>
                <w:b/>
                <w:sz w:val="20"/>
                <w:szCs w:val="20"/>
              </w:rPr>
            </w:pPr>
          </w:p>
          <w:p w14:paraId="08EA5ACC" w14:textId="77777777" w:rsidR="005658C7" w:rsidRDefault="004E21D3" w:rsidP="005658C7">
            <w:pPr>
              <w:ind w:right="144"/>
              <w:jc w:val="both"/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Knowledge/Expertise/skills required</w:t>
            </w:r>
          </w:p>
          <w:p w14:paraId="474D54F0" w14:textId="1B911682" w:rsidR="00E800AC" w:rsidRPr="00E800AC" w:rsidRDefault="00E800AC" w:rsidP="00E800AC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E800AC">
              <w:rPr>
                <w:color w:val="000000"/>
                <w:sz w:val="20"/>
                <w:szCs w:val="20"/>
                <w:lang w:eastAsia="ko-KR"/>
              </w:rPr>
              <w:t xml:space="preserve">Experience with climate change research, data </w:t>
            </w:r>
            <w:r w:rsidR="00AB1856">
              <w:rPr>
                <w:rFonts w:hint="eastAsia"/>
                <w:color w:val="000000"/>
                <w:sz w:val="20"/>
                <w:szCs w:val="20"/>
                <w:lang w:eastAsia="ko-KR"/>
              </w:rPr>
              <w:t xml:space="preserve">collection and </w:t>
            </w:r>
            <w:r w:rsidRPr="00E800AC">
              <w:rPr>
                <w:color w:val="000000"/>
                <w:sz w:val="20"/>
                <w:szCs w:val="20"/>
                <w:lang w:eastAsia="ko-KR"/>
              </w:rPr>
              <w:t>analysis, environmental sustainability, or project coordination.</w:t>
            </w:r>
          </w:p>
          <w:p w14:paraId="7CC060A3" w14:textId="09E8EB75" w:rsidR="00E800AC" w:rsidRPr="00E800AC" w:rsidRDefault="00E800AC" w:rsidP="00E800AC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E800AC">
              <w:rPr>
                <w:color w:val="000000"/>
                <w:sz w:val="20"/>
                <w:szCs w:val="20"/>
                <w:lang w:eastAsia="ko-KR"/>
              </w:rPr>
              <w:lastRenderedPageBreak/>
              <w:t>Experience with international organizations or development agencies is an asset.</w:t>
            </w:r>
          </w:p>
          <w:p w14:paraId="7B484B2A" w14:textId="4B29D3C7" w:rsidR="00E800AC" w:rsidRPr="00E800AC" w:rsidRDefault="00E800AC" w:rsidP="00E800AC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E800AC">
              <w:rPr>
                <w:color w:val="000000"/>
                <w:sz w:val="20"/>
                <w:szCs w:val="20"/>
                <w:lang w:eastAsia="ko-KR"/>
              </w:rPr>
              <w:t>Strong proficiency in Microsoft Office, especially Excel and PowerPoint.</w:t>
            </w:r>
          </w:p>
          <w:p w14:paraId="1F789780" w14:textId="686AED61" w:rsidR="00E800AC" w:rsidRPr="00E800AC" w:rsidRDefault="00E800AC" w:rsidP="00E800AC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E800AC">
              <w:rPr>
                <w:color w:val="000000"/>
                <w:sz w:val="20"/>
                <w:szCs w:val="20"/>
                <w:lang w:eastAsia="ko-KR"/>
              </w:rPr>
              <w:t>Strong research, analytical, and writing skills.</w:t>
            </w:r>
          </w:p>
          <w:p w14:paraId="7058CC1C" w14:textId="0CF967EF" w:rsidR="00E800AC" w:rsidRPr="00E800AC" w:rsidRDefault="00E800AC" w:rsidP="00E800AC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E800AC">
              <w:rPr>
                <w:color w:val="000000"/>
                <w:sz w:val="20"/>
                <w:szCs w:val="20"/>
                <w:lang w:eastAsia="ko-KR"/>
              </w:rPr>
              <w:t>Excellent verbal and written communication in English.</w:t>
            </w:r>
          </w:p>
          <w:p w14:paraId="747FB476" w14:textId="4DE8671C" w:rsidR="009100AD" w:rsidRPr="00E800AC" w:rsidRDefault="00E800AC" w:rsidP="00E800AC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E800AC">
              <w:rPr>
                <w:color w:val="000000"/>
                <w:sz w:val="20"/>
                <w:szCs w:val="20"/>
                <w:lang w:eastAsia="ko-KR"/>
              </w:rPr>
              <w:t>Strong teamwork, organizational ability, and attention to detail.</w:t>
            </w:r>
          </w:p>
        </w:tc>
      </w:tr>
      <w:tr w:rsidR="00F2387F" w:rsidRPr="00900B6A" w14:paraId="59FEE6FA" w14:textId="77777777" w:rsidTr="002D4D55">
        <w:trPr>
          <w:trHeight w:val="218"/>
        </w:trPr>
        <w:tc>
          <w:tcPr>
            <w:tcW w:w="10255" w:type="dxa"/>
          </w:tcPr>
          <w:p w14:paraId="1051CC03" w14:textId="4C5EAA55" w:rsidR="00F2387F" w:rsidRPr="00900B6A" w:rsidRDefault="00F2387F" w:rsidP="00A82FFA">
            <w:pPr>
              <w:rPr>
                <w:b/>
                <w:sz w:val="20"/>
                <w:szCs w:val="20"/>
              </w:rPr>
            </w:pPr>
            <w:bookmarkStart w:id="0" w:name="_Toc316777319"/>
            <w:bookmarkEnd w:id="0"/>
            <w:r w:rsidRPr="00900B6A">
              <w:rPr>
                <w:b/>
                <w:sz w:val="20"/>
                <w:szCs w:val="20"/>
              </w:rPr>
              <w:lastRenderedPageBreak/>
              <w:t>Prepared by</w:t>
            </w:r>
            <w:r w:rsidR="00B22B62" w:rsidRPr="00900B6A">
              <w:rPr>
                <w:b/>
                <w:sz w:val="20"/>
                <w:szCs w:val="20"/>
              </w:rPr>
              <w:t>:</w:t>
            </w:r>
          </w:p>
          <w:p w14:paraId="6C1168B3" w14:textId="1F5B8606" w:rsidR="002D4D55" w:rsidRPr="00900B6A" w:rsidRDefault="00E800AC" w:rsidP="002D6603">
            <w:pPr>
              <w:pStyle w:val="ListParagraph"/>
              <w:rPr>
                <w:sz w:val="20"/>
                <w:szCs w:val="20"/>
                <w:lang w:eastAsia="ko-KR"/>
              </w:rPr>
            </w:pPr>
            <w:r>
              <w:rPr>
                <w:rFonts w:hint="eastAsia"/>
                <w:sz w:val="20"/>
                <w:szCs w:val="20"/>
                <w:lang w:eastAsia="ko-KR"/>
              </w:rPr>
              <w:t>Joungwon Yun</w:t>
            </w:r>
            <w:r w:rsidR="008D4318" w:rsidRPr="00900B6A">
              <w:rPr>
                <w:sz w:val="20"/>
                <w:szCs w:val="20"/>
              </w:rPr>
              <w:t xml:space="preserve">, 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Programme </w:t>
            </w:r>
            <w:r>
              <w:rPr>
                <w:rFonts w:hint="eastAsia"/>
                <w:sz w:val="20"/>
                <w:szCs w:val="20"/>
                <w:lang w:eastAsia="ko-KR"/>
              </w:rPr>
              <w:t>Manager</w:t>
            </w:r>
          </w:p>
          <w:p w14:paraId="4CB86B73" w14:textId="0CAD3686" w:rsidR="002D4D55" w:rsidRPr="002E4C2B" w:rsidRDefault="002D4D55" w:rsidP="002E4C2B">
            <w:pPr>
              <w:rPr>
                <w:b/>
                <w:sz w:val="20"/>
                <w:szCs w:val="20"/>
              </w:rPr>
            </w:pPr>
          </w:p>
        </w:tc>
      </w:tr>
      <w:tr w:rsidR="00F2387F" w:rsidRPr="00900B6A" w14:paraId="765E6337" w14:textId="77777777" w:rsidTr="002D4D55">
        <w:trPr>
          <w:trHeight w:val="218"/>
        </w:trPr>
        <w:tc>
          <w:tcPr>
            <w:tcW w:w="10255" w:type="dxa"/>
          </w:tcPr>
          <w:p w14:paraId="4A50AFD1" w14:textId="2ED29313" w:rsidR="00A82FFA" w:rsidRPr="00900B6A" w:rsidRDefault="002E4C2B" w:rsidP="00A82FFA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lang w:eastAsia="ko-KR"/>
              </w:rPr>
              <w:t>Reviewed</w:t>
            </w:r>
            <w:r w:rsidR="00F2387F" w:rsidRPr="00900B6A">
              <w:rPr>
                <w:b/>
                <w:sz w:val="20"/>
                <w:szCs w:val="20"/>
              </w:rPr>
              <w:t xml:space="preserve"> by: </w:t>
            </w:r>
          </w:p>
          <w:p w14:paraId="67B28059" w14:textId="2377FB60" w:rsidR="002D4D55" w:rsidRPr="00900B6A" w:rsidRDefault="00E800AC" w:rsidP="00F44253">
            <w:pPr>
              <w:pStyle w:val="ListParagraph"/>
              <w:rPr>
                <w:sz w:val="20"/>
                <w:szCs w:val="20"/>
              </w:rPr>
            </w:pPr>
            <w:r w:rsidRPr="00E800AC">
              <w:rPr>
                <w:sz w:val="20"/>
                <w:szCs w:val="20"/>
              </w:rPr>
              <w:t>Agnes Gargyan</w:t>
            </w:r>
            <w:r w:rsidR="00FE4A19" w:rsidRPr="00900B6A">
              <w:rPr>
                <w:sz w:val="20"/>
                <w:szCs w:val="20"/>
              </w:rPr>
              <w:t>,</w:t>
            </w:r>
            <w:r w:rsidR="008803B0" w:rsidRPr="00900B6A">
              <w:rPr>
                <w:sz w:val="20"/>
                <w:szCs w:val="20"/>
              </w:rPr>
              <w:t xml:space="preserve"> Human Resources</w:t>
            </w:r>
            <w:r w:rsidR="00FE4A19" w:rsidRPr="00900B6A">
              <w:rPr>
                <w:sz w:val="20"/>
                <w:szCs w:val="20"/>
              </w:rPr>
              <w:t xml:space="preserve"> Officer</w:t>
            </w:r>
            <w:r>
              <w:rPr>
                <w:rFonts w:hint="eastAsia"/>
                <w:sz w:val="20"/>
                <w:szCs w:val="20"/>
                <w:lang w:eastAsia="ko-KR"/>
              </w:rPr>
              <w:t xml:space="preserve"> </w:t>
            </w:r>
          </w:p>
          <w:p w14:paraId="52BEA21F" w14:textId="39FADB0E" w:rsidR="002D4D55" w:rsidRPr="00900B6A" w:rsidRDefault="002D4D55" w:rsidP="00F44253">
            <w:pPr>
              <w:pStyle w:val="ListParagraph"/>
              <w:rPr>
                <w:sz w:val="20"/>
                <w:szCs w:val="20"/>
              </w:rPr>
            </w:pPr>
          </w:p>
        </w:tc>
      </w:tr>
      <w:tr w:rsidR="00F2387F" w:rsidRPr="002E4C2B" w14:paraId="4150745A" w14:textId="77777777" w:rsidTr="002D4D55">
        <w:trPr>
          <w:trHeight w:val="218"/>
        </w:trPr>
        <w:tc>
          <w:tcPr>
            <w:tcW w:w="10255" w:type="dxa"/>
          </w:tcPr>
          <w:p w14:paraId="24443A1F" w14:textId="5D4493D9" w:rsidR="00FE4A19" w:rsidRPr="002E4C2B" w:rsidRDefault="00F2387F" w:rsidP="002E4C2B">
            <w:pPr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 xml:space="preserve">Approved by: </w:t>
            </w:r>
          </w:p>
          <w:p w14:paraId="0D083310" w14:textId="17D8B9F4" w:rsidR="002E4C2B" w:rsidRPr="002E4C2B" w:rsidRDefault="00E800AC" w:rsidP="002E4C2B">
            <w:pPr>
              <w:pStyle w:val="ListParagraph"/>
              <w:rPr>
                <w:sz w:val="20"/>
                <w:szCs w:val="20"/>
                <w:lang w:val="it-IT"/>
              </w:rPr>
            </w:pPr>
            <w:r>
              <w:rPr>
                <w:rFonts w:hint="eastAsia"/>
                <w:sz w:val="20"/>
                <w:szCs w:val="20"/>
                <w:lang w:val="it-IT" w:eastAsia="ko-KR"/>
              </w:rPr>
              <w:t>Veera M</w:t>
            </w:r>
            <w:r w:rsidR="00FC7B02">
              <w:rPr>
                <w:sz w:val="20"/>
                <w:szCs w:val="20"/>
                <w:lang w:val="it-IT" w:eastAsia="ko-KR"/>
              </w:rPr>
              <w:t>e</w:t>
            </w:r>
            <w:r>
              <w:rPr>
                <w:rFonts w:hint="eastAsia"/>
                <w:sz w:val="20"/>
                <w:szCs w:val="20"/>
                <w:lang w:val="it-IT" w:eastAsia="ko-KR"/>
              </w:rPr>
              <w:t>ndo</w:t>
            </w:r>
            <w:r w:rsidR="00FC7B02">
              <w:rPr>
                <w:sz w:val="20"/>
                <w:szCs w:val="20"/>
                <w:lang w:val="it-IT" w:eastAsia="ko-KR"/>
              </w:rPr>
              <w:t>n</w:t>
            </w:r>
            <w:r>
              <w:rPr>
                <w:rFonts w:hint="eastAsia"/>
                <w:sz w:val="20"/>
                <w:szCs w:val="20"/>
                <w:lang w:val="it-IT" w:eastAsia="ko-KR"/>
              </w:rPr>
              <w:t xml:space="preserve">ca, </w:t>
            </w:r>
            <w:r w:rsidR="002E4C2B" w:rsidRPr="002E4C2B">
              <w:rPr>
                <w:sz w:val="20"/>
                <w:szCs w:val="20"/>
                <w:lang w:val="it-IT"/>
              </w:rPr>
              <w:t xml:space="preserve">Representative  </w:t>
            </w:r>
          </w:p>
          <w:p w14:paraId="11388B9B" w14:textId="5762A847" w:rsidR="002D4D55" w:rsidRPr="002E4C2B" w:rsidRDefault="002D4D55" w:rsidP="002E4C2B">
            <w:pPr>
              <w:pStyle w:val="ListParagraph"/>
              <w:rPr>
                <w:sz w:val="20"/>
                <w:szCs w:val="20"/>
                <w:lang w:val="it-IT"/>
              </w:rPr>
            </w:pPr>
          </w:p>
        </w:tc>
      </w:tr>
    </w:tbl>
    <w:p w14:paraId="39CA5A47" w14:textId="5FBE5434" w:rsidR="00B964E0" w:rsidRPr="002E4C2B" w:rsidRDefault="00B964E0" w:rsidP="009E46B0">
      <w:pPr>
        <w:rPr>
          <w:sz w:val="20"/>
          <w:szCs w:val="20"/>
          <w:lang w:val="it-IT"/>
        </w:rPr>
      </w:pPr>
    </w:p>
    <w:sectPr w:rsidR="00B964E0" w:rsidRPr="002E4C2B" w:rsidSect="009B3D6A">
      <w:footerReference w:type="defaul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41627" w14:textId="77777777" w:rsidR="00A019A7" w:rsidRDefault="00A019A7" w:rsidP="00B30EB5">
      <w:r>
        <w:separator/>
      </w:r>
    </w:p>
  </w:endnote>
  <w:endnote w:type="continuationSeparator" w:id="0">
    <w:p w14:paraId="5AE0E2D5" w14:textId="77777777" w:rsidR="00A019A7" w:rsidRDefault="00A019A7" w:rsidP="00B3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0343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0FBF78" w14:textId="5A9CE54E" w:rsidR="00161E91" w:rsidRDefault="00161E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B6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313B21" w14:textId="77777777" w:rsidR="00161E91" w:rsidRDefault="00161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A0C53" w14:textId="77777777" w:rsidR="00A019A7" w:rsidRDefault="00A019A7" w:rsidP="00B30EB5">
      <w:r>
        <w:separator/>
      </w:r>
    </w:p>
  </w:footnote>
  <w:footnote w:type="continuationSeparator" w:id="0">
    <w:p w14:paraId="649D20B5" w14:textId="77777777" w:rsidR="00A019A7" w:rsidRDefault="00A019A7" w:rsidP="00B30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541D"/>
    <w:multiLevelType w:val="hybridMultilevel"/>
    <w:tmpl w:val="AEB851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33F8"/>
    <w:multiLevelType w:val="hybridMultilevel"/>
    <w:tmpl w:val="DCE6FEC8"/>
    <w:lvl w:ilvl="0" w:tplc="04090005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074771D3"/>
    <w:multiLevelType w:val="multilevel"/>
    <w:tmpl w:val="19C2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55B75"/>
    <w:multiLevelType w:val="hybridMultilevel"/>
    <w:tmpl w:val="09648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B1644"/>
    <w:multiLevelType w:val="hybridMultilevel"/>
    <w:tmpl w:val="082CC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51FB6"/>
    <w:multiLevelType w:val="hybridMultilevel"/>
    <w:tmpl w:val="663A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2B74"/>
    <w:multiLevelType w:val="hybridMultilevel"/>
    <w:tmpl w:val="963C1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C041A"/>
    <w:multiLevelType w:val="hybridMultilevel"/>
    <w:tmpl w:val="F7F89A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100B8D"/>
    <w:multiLevelType w:val="hybridMultilevel"/>
    <w:tmpl w:val="3FD89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63290"/>
    <w:multiLevelType w:val="hybridMultilevel"/>
    <w:tmpl w:val="0E8C60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C5AA0"/>
    <w:multiLevelType w:val="hybridMultilevel"/>
    <w:tmpl w:val="E9B68198"/>
    <w:lvl w:ilvl="0" w:tplc="87E032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25E32"/>
    <w:multiLevelType w:val="hybridMultilevel"/>
    <w:tmpl w:val="FCF62A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04859"/>
    <w:multiLevelType w:val="hybridMultilevel"/>
    <w:tmpl w:val="C934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17D49"/>
    <w:multiLevelType w:val="hybridMultilevel"/>
    <w:tmpl w:val="38B01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763B2"/>
    <w:multiLevelType w:val="hybridMultilevel"/>
    <w:tmpl w:val="EEDC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95285"/>
    <w:multiLevelType w:val="hybridMultilevel"/>
    <w:tmpl w:val="1D42B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B4391"/>
    <w:multiLevelType w:val="hybridMultilevel"/>
    <w:tmpl w:val="92BCA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46A7F"/>
    <w:multiLevelType w:val="multilevel"/>
    <w:tmpl w:val="53B6D42E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A87964"/>
    <w:multiLevelType w:val="hybridMultilevel"/>
    <w:tmpl w:val="65620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97921"/>
    <w:multiLevelType w:val="hybridMultilevel"/>
    <w:tmpl w:val="27E25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762B4"/>
    <w:multiLevelType w:val="multilevel"/>
    <w:tmpl w:val="DBCC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FF3217"/>
    <w:multiLevelType w:val="hybridMultilevel"/>
    <w:tmpl w:val="A6324D4E"/>
    <w:lvl w:ilvl="0" w:tplc="29C6E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16C0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65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4C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2E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3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807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B8E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F06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5231773"/>
    <w:multiLevelType w:val="hybridMultilevel"/>
    <w:tmpl w:val="8004B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A6FD5"/>
    <w:multiLevelType w:val="hybridMultilevel"/>
    <w:tmpl w:val="D7C2D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35896"/>
    <w:multiLevelType w:val="hybridMultilevel"/>
    <w:tmpl w:val="23829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C09DC"/>
    <w:multiLevelType w:val="hybridMultilevel"/>
    <w:tmpl w:val="F7BEE35C"/>
    <w:lvl w:ilvl="0" w:tplc="E0CA4C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-90" w:hanging="360"/>
      </w:pPr>
    </w:lvl>
    <w:lvl w:ilvl="2" w:tplc="0409001B">
      <w:start w:val="1"/>
      <w:numFmt w:val="lowerRoman"/>
      <w:lvlText w:val="%3."/>
      <w:lvlJc w:val="right"/>
      <w:pPr>
        <w:ind w:left="630" w:hanging="180"/>
      </w:pPr>
    </w:lvl>
    <w:lvl w:ilvl="3" w:tplc="0409000F" w:tentative="1">
      <w:start w:val="1"/>
      <w:numFmt w:val="decimal"/>
      <w:lvlText w:val="%4."/>
      <w:lvlJc w:val="left"/>
      <w:pPr>
        <w:ind w:left="1350" w:hanging="360"/>
      </w:pPr>
    </w:lvl>
    <w:lvl w:ilvl="4" w:tplc="04090019" w:tentative="1">
      <w:start w:val="1"/>
      <w:numFmt w:val="lowerLetter"/>
      <w:lvlText w:val="%5."/>
      <w:lvlJc w:val="left"/>
      <w:pPr>
        <w:ind w:left="2070" w:hanging="360"/>
      </w:pPr>
    </w:lvl>
    <w:lvl w:ilvl="5" w:tplc="0409001B" w:tentative="1">
      <w:start w:val="1"/>
      <w:numFmt w:val="lowerRoman"/>
      <w:lvlText w:val="%6."/>
      <w:lvlJc w:val="right"/>
      <w:pPr>
        <w:ind w:left="2790" w:hanging="180"/>
      </w:pPr>
    </w:lvl>
    <w:lvl w:ilvl="6" w:tplc="0409000F" w:tentative="1">
      <w:start w:val="1"/>
      <w:numFmt w:val="decimal"/>
      <w:lvlText w:val="%7."/>
      <w:lvlJc w:val="left"/>
      <w:pPr>
        <w:ind w:left="3510" w:hanging="360"/>
      </w:pPr>
    </w:lvl>
    <w:lvl w:ilvl="7" w:tplc="04090019" w:tentative="1">
      <w:start w:val="1"/>
      <w:numFmt w:val="lowerLetter"/>
      <w:lvlText w:val="%8."/>
      <w:lvlJc w:val="left"/>
      <w:pPr>
        <w:ind w:left="4230" w:hanging="360"/>
      </w:pPr>
    </w:lvl>
    <w:lvl w:ilvl="8" w:tplc="0409001B" w:tentative="1">
      <w:start w:val="1"/>
      <w:numFmt w:val="lowerRoman"/>
      <w:lvlText w:val="%9."/>
      <w:lvlJc w:val="right"/>
      <w:pPr>
        <w:ind w:left="4950" w:hanging="180"/>
      </w:pPr>
    </w:lvl>
  </w:abstractNum>
  <w:abstractNum w:abstractNumId="26" w15:restartNumberingAfterBreak="0">
    <w:nsid w:val="4C7F5EA8"/>
    <w:multiLevelType w:val="multilevel"/>
    <w:tmpl w:val="5AA4C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2244C1"/>
    <w:multiLevelType w:val="multilevel"/>
    <w:tmpl w:val="A6E4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51131E"/>
    <w:multiLevelType w:val="hybridMultilevel"/>
    <w:tmpl w:val="F4564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36D37"/>
    <w:multiLevelType w:val="hybridMultilevel"/>
    <w:tmpl w:val="81DC3BEA"/>
    <w:lvl w:ilvl="0" w:tplc="F3B64582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92C3D"/>
    <w:multiLevelType w:val="hybridMultilevel"/>
    <w:tmpl w:val="611A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004EF"/>
    <w:multiLevelType w:val="multilevel"/>
    <w:tmpl w:val="D27C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3284E99"/>
    <w:multiLevelType w:val="hybridMultilevel"/>
    <w:tmpl w:val="EEB2A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066B28"/>
    <w:multiLevelType w:val="hybridMultilevel"/>
    <w:tmpl w:val="3DBCAEBA"/>
    <w:lvl w:ilvl="0" w:tplc="BBF2C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CD7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83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AC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1E2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69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BA8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1ED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7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71030CF"/>
    <w:multiLevelType w:val="multilevel"/>
    <w:tmpl w:val="70E0D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FE08E7"/>
    <w:multiLevelType w:val="hybridMultilevel"/>
    <w:tmpl w:val="68A886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43FBE"/>
    <w:multiLevelType w:val="hybridMultilevel"/>
    <w:tmpl w:val="14F0A6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A2309"/>
    <w:multiLevelType w:val="hybridMultilevel"/>
    <w:tmpl w:val="E5F81F9C"/>
    <w:lvl w:ilvl="0" w:tplc="04090005">
      <w:start w:val="1"/>
      <w:numFmt w:val="bullet"/>
      <w:lvlText w:val=""/>
      <w:lvlJc w:val="left"/>
      <w:pPr>
        <w:ind w:left="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38" w15:restartNumberingAfterBreak="0">
    <w:nsid w:val="76C2482B"/>
    <w:multiLevelType w:val="hybridMultilevel"/>
    <w:tmpl w:val="D9728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C18B7"/>
    <w:multiLevelType w:val="multilevel"/>
    <w:tmpl w:val="B72C9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D451502"/>
    <w:multiLevelType w:val="hybridMultilevel"/>
    <w:tmpl w:val="8632C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192295">
    <w:abstractNumId w:val="17"/>
  </w:num>
  <w:num w:numId="2" w16cid:durableId="129400440">
    <w:abstractNumId w:val="8"/>
  </w:num>
  <w:num w:numId="3" w16cid:durableId="62610460">
    <w:abstractNumId w:val="29"/>
  </w:num>
  <w:num w:numId="4" w16cid:durableId="2122607250">
    <w:abstractNumId w:val="18"/>
  </w:num>
  <w:num w:numId="5" w16cid:durableId="1345520686">
    <w:abstractNumId w:val="6"/>
  </w:num>
  <w:num w:numId="6" w16cid:durableId="67583698">
    <w:abstractNumId w:val="15"/>
  </w:num>
  <w:num w:numId="7" w16cid:durableId="552154009">
    <w:abstractNumId w:val="5"/>
  </w:num>
  <w:num w:numId="8" w16cid:durableId="608852221">
    <w:abstractNumId w:val="14"/>
  </w:num>
  <w:num w:numId="9" w16cid:durableId="1543862964">
    <w:abstractNumId w:val="40"/>
  </w:num>
  <w:num w:numId="10" w16cid:durableId="2001424310">
    <w:abstractNumId w:val="28"/>
  </w:num>
  <w:num w:numId="11" w16cid:durableId="1966934139">
    <w:abstractNumId w:val="38"/>
  </w:num>
  <w:num w:numId="12" w16cid:durableId="2084453267">
    <w:abstractNumId w:val="22"/>
  </w:num>
  <w:num w:numId="13" w16cid:durableId="450712753">
    <w:abstractNumId w:val="21"/>
  </w:num>
  <w:num w:numId="14" w16cid:durableId="65349262">
    <w:abstractNumId w:val="33"/>
  </w:num>
  <w:num w:numId="15" w16cid:durableId="1660108218">
    <w:abstractNumId w:val="24"/>
  </w:num>
  <w:num w:numId="16" w16cid:durableId="2039310555">
    <w:abstractNumId w:val="25"/>
  </w:num>
  <w:num w:numId="17" w16cid:durableId="850876162">
    <w:abstractNumId w:val="35"/>
  </w:num>
  <w:num w:numId="18" w16cid:durableId="711077046">
    <w:abstractNumId w:val="4"/>
  </w:num>
  <w:num w:numId="19" w16cid:durableId="453257886">
    <w:abstractNumId w:val="1"/>
  </w:num>
  <w:num w:numId="20" w16cid:durableId="48576268">
    <w:abstractNumId w:val="7"/>
  </w:num>
  <w:num w:numId="21" w16cid:durableId="1965379991">
    <w:abstractNumId w:val="9"/>
  </w:num>
  <w:num w:numId="22" w16cid:durableId="897015491">
    <w:abstractNumId w:val="3"/>
  </w:num>
  <w:num w:numId="23" w16cid:durableId="1561406078">
    <w:abstractNumId w:val="37"/>
  </w:num>
  <w:num w:numId="24" w16cid:durableId="1196970287">
    <w:abstractNumId w:val="13"/>
  </w:num>
  <w:num w:numId="25" w16cid:durableId="526066946">
    <w:abstractNumId w:val="11"/>
  </w:num>
  <w:num w:numId="26" w16cid:durableId="1700204980">
    <w:abstractNumId w:val="19"/>
  </w:num>
  <w:num w:numId="27" w16cid:durableId="1100100919">
    <w:abstractNumId w:val="32"/>
  </w:num>
  <w:num w:numId="28" w16cid:durableId="941961742">
    <w:abstractNumId w:val="0"/>
  </w:num>
  <w:num w:numId="29" w16cid:durableId="578054118">
    <w:abstractNumId w:val="36"/>
  </w:num>
  <w:num w:numId="30" w16cid:durableId="1829131316">
    <w:abstractNumId w:val="12"/>
  </w:num>
  <w:num w:numId="31" w16cid:durableId="617611955">
    <w:abstractNumId w:val="10"/>
  </w:num>
  <w:num w:numId="32" w16cid:durableId="1007903233">
    <w:abstractNumId w:val="16"/>
  </w:num>
  <w:num w:numId="33" w16cid:durableId="1819607707">
    <w:abstractNumId w:val="23"/>
  </w:num>
  <w:num w:numId="34" w16cid:durableId="1028484637">
    <w:abstractNumId w:val="30"/>
  </w:num>
  <w:num w:numId="35" w16cid:durableId="844053321">
    <w:abstractNumId w:val="31"/>
  </w:num>
  <w:num w:numId="36" w16cid:durableId="2112503083">
    <w:abstractNumId w:val="39"/>
  </w:num>
  <w:num w:numId="37" w16cid:durableId="1848397644">
    <w:abstractNumId w:val="20"/>
  </w:num>
  <w:num w:numId="38" w16cid:durableId="679044491">
    <w:abstractNumId w:val="27"/>
  </w:num>
  <w:num w:numId="39" w16cid:durableId="269553300">
    <w:abstractNumId w:val="26"/>
  </w:num>
  <w:num w:numId="40" w16cid:durableId="1965774489">
    <w:abstractNumId w:val="2"/>
  </w:num>
  <w:num w:numId="41" w16cid:durableId="1080060197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EF6"/>
    <w:rsid w:val="00000075"/>
    <w:rsid w:val="000310F3"/>
    <w:rsid w:val="00034206"/>
    <w:rsid w:val="00034CE0"/>
    <w:rsid w:val="0003618D"/>
    <w:rsid w:val="000448B9"/>
    <w:rsid w:val="00054348"/>
    <w:rsid w:val="000636DB"/>
    <w:rsid w:val="000711D3"/>
    <w:rsid w:val="00074745"/>
    <w:rsid w:val="0008013C"/>
    <w:rsid w:val="000A7518"/>
    <w:rsid w:val="000B30CE"/>
    <w:rsid w:val="000B5EB9"/>
    <w:rsid w:val="000D29F0"/>
    <w:rsid w:val="000F33C3"/>
    <w:rsid w:val="0010037D"/>
    <w:rsid w:val="00106D42"/>
    <w:rsid w:val="00106ED5"/>
    <w:rsid w:val="00107E63"/>
    <w:rsid w:val="00116ADA"/>
    <w:rsid w:val="00122E55"/>
    <w:rsid w:val="00126352"/>
    <w:rsid w:val="001305E2"/>
    <w:rsid w:val="00134BC7"/>
    <w:rsid w:val="001359AC"/>
    <w:rsid w:val="00136560"/>
    <w:rsid w:val="0014227C"/>
    <w:rsid w:val="00151A3D"/>
    <w:rsid w:val="001572BB"/>
    <w:rsid w:val="00161E91"/>
    <w:rsid w:val="00162AC5"/>
    <w:rsid w:val="0018012C"/>
    <w:rsid w:val="0019278D"/>
    <w:rsid w:val="0019524D"/>
    <w:rsid w:val="001A0FAC"/>
    <w:rsid w:val="001A51F1"/>
    <w:rsid w:val="001A73C3"/>
    <w:rsid w:val="001A7ED8"/>
    <w:rsid w:val="001B30A3"/>
    <w:rsid w:val="001B38C6"/>
    <w:rsid w:val="001E731C"/>
    <w:rsid w:val="001F3186"/>
    <w:rsid w:val="00210BD5"/>
    <w:rsid w:val="002209C6"/>
    <w:rsid w:val="002226C9"/>
    <w:rsid w:val="00222D14"/>
    <w:rsid w:val="00224B5F"/>
    <w:rsid w:val="002261B3"/>
    <w:rsid w:val="0023372C"/>
    <w:rsid w:val="00233DA8"/>
    <w:rsid w:val="0023602A"/>
    <w:rsid w:val="00241842"/>
    <w:rsid w:val="00244E5C"/>
    <w:rsid w:val="00246B02"/>
    <w:rsid w:val="0025723A"/>
    <w:rsid w:val="002643CD"/>
    <w:rsid w:val="0026478C"/>
    <w:rsid w:val="00272971"/>
    <w:rsid w:val="00276004"/>
    <w:rsid w:val="0028337F"/>
    <w:rsid w:val="00297F26"/>
    <w:rsid w:val="002A279B"/>
    <w:rsid w:val="002C42C4"/>
    <w:rsid w:val="002C44F2"/>
    <w:rsid w:val="002D0319"/>
    <w:rsid w:val="002D1BCC"/>
    <w:rsid w:val="002D2AFB"/>
    <w:rsid w:val="002D4D55"/>
    <w:rsid w:val="002D5C4B"/>
    <w:rsid w:val="002D6603"/>
    <w:rsid w:val="002E06B9"/>
    <w:rsid w:val="002E19B3"/>
    <w:rsid w:val="002E2582"/>
    <w:rsid w:val="002E4C2B"/>
    <w:rsid w:val="002E7A44"/>
    <w:rsid w:val="002F1FE7"/>
    <w:rsid w:val="002F2E28"/>
    <w:rsid w:val="002F2FFE"/>
    <w:rsid w:val="002F56ED"/>
    <w:rsid w:val="003016B9"/>
    <w:rsid w:val="0030692A"/>
    <w:rsid w:val="00312636"/>
    <w:rsid w:val="00324BD9"/>
    <w:rsid w:val="0033111A"/>
    <w:rsid w:val="0033756E"/>
    <w:rsid w:val="00341452"/>
    <w:rsid w:val="00345E0E"/>
    <w:rsid w:val="003524F7"/>
    <w:rsid w:val="00361210"/>
    <w:rsid w:val="00363AEE"/>
    <w:rsid w:val="00365642"/>
    <w:rsid w:val="00370A95"/>
    <w:rsid w:val="00371B69"/>
    <w:rsid w:val="00376009"/>
    <w:rsid w:val="00377D12"/>
    <w:rsid w:val="003803FC"/>
    <w:rsid w:val="003A167B"/>
    <w:rsid w:val="003A1AF9"/>
    <w:rsid w:val="003E28BC"/>
    <w:rsid w:val="004037BA"/>
    <w:rsid w:val="0040412B"/>
    <w:rsid w:val="00425BEE"/>
    <w:rsid w:val="00431B13"/>
    <w:rsid w:val="004402E9"/>
    <w:rsid w:val="00440DFD"/>
    <w:rsid w:val="00453115"/>
    <w:rsid w:val="0045447D"/>
    <w:rsid w:val="004A0B65"/>
    <w:rsid w:val="004A1888"/>
    <w:rsid w:val="004A7FEA"/>
    <w:rsid w:val="004B7292"/>
    <w:rsid w:val="004D4691"/>
    <w:rsid w:val="004D6DBA"/>
    <w:rsid w:val="004E21D3"/>
    <w:rsid w:val="004E65E7"/>
    <w:rsid w:val="004F1568"/>
    <w:rsid w:val="004F6A58"/>
    <w:rsid w:val="00503F0F"/>
    <w:rsid w:val="0051159A"/>
    <w:rsid w:val="00513B8C"/>
    <w:rsid w:val="005162F4"/>
    <w:rsid w:val="005176E3"/>
    <w:rsid w:val="005226ED"/>
    <w:rsid w:val="005257EF"/>
    <w:rsid w:val="00526AD9"/>
    <w:rsid w:val="00547B54"/>
    <w:rsid w:val="00550F1B"/>
    <w:rsid w:val="005556C5"/>
    <w:rsid w:val="00563441"/>
    <w:rsid w:val="00563690"/>
    <w:rsid w:val="00563E34"/>
    <w:rsid w:val="005658C7"/>
    <w:rsid w:val="00575FE9"/>
    <w:rsid w:val="005835BF"/>
    <w:rsid w:val="00587D6E"/>
    <w:rsid w:val="005979EA"/>
    <w:rsid w:val="005A49B1"/>
    <w:rsid w:val="005B0282"/>
    <w:rsid w:val="005B5596"/>
    <w:rsid w:val="005D3703"/>
    <w:rsid w:val="005D61D4"/>
    <w:rsid w:val="005F27C5"/>
    <w:rsid w:val="005F42E7"/>
    <w:rsid w:val="00611D90"/>
    <w:rsid w:val="006159E5"/>
    <w:rsid w:val="00625B1D"/>
    <w:rsid w:val="00644562"/>
    <w:rsid w:val="006849A2"/>
    <w:rsid w:val="00686190"/>
    <w:rsid w:val="006876EE"/>
    <w:rsid w:val="00687953"/>
    <w:rsid w:val="006923F9"/>
    <w:rsid w:val="006937B7"/>
    <w:rsid w:val="006A123C"/>
    <w:rsid w:val="006A60B7"/>
    <w:rsid w:val="006B7A09"/>
    <w:rsid w:val="006C5656"/>
    <w:rsid w:val="006D0596"/>
    <w:rsid w:val="006E0906"/>
    <w:rsid w:val="006E1C95"/>
    <w:rsid w:val="006E6CAF"/>
    <w:rsid w:val="006F1435"/>
    <w:rsid w:val="007025A7"/>
    <w:rsid w:val="007059CD"/>
    <w:rsid w:val="00720E5F"/>
    <w:rsid w:val="00723D43"/>
    <w:rsid w:val="007329FD"/>
    <w:rsid w:val="00735166"/>
    <w:rsid w:val="0073520E"/>
    <w:rsid w:val="00740E94"/>
    <w:rsid w:val="00742801"/>
    <w:rsid w:val="00750C39"/>
    <w:rsid w:val="007551C2"/>
    <w:rsid w:val="00764109"/>
    <w:rsid w:val="007667FD"/>
    <w:rsid w:val="00770E7B"/>
    <w:rsid w:val="0078154E"/>
    <w:rsid w:val="00784B41"/>
    <w:rsid w:val="00784FE2"/>
    <w:rsid w:val="00787332"/>
    <w:rsid w:val="007915C7"/>
    <w:rsid w:val="00793FEB"/>
    <w:rsid w:val="00795AC4"/>
    <w:rsid w:val="007A47E3"/>
    <w:rsid w:val="007B6726"/>
    <w:rsid w:val="007B7BC7"/>
    <w:rsid w:val="007C048C"/>
    <w:rsid w:val="007D2BD6"/>
    <w:rsid w:val="007D3887"/>
    <w:rsid w:val="007E1906"/>
    <w:rsid w:val="007E2CCA"/>
    <w:rsid w:val="00800626"/>
    <w:rsid w:val="008163E1"/>
    <w:rsid w:val="00826B9F"/>
    <w:rsid w:val="00832C27"/>
    <w:rsid w:val="00833762"/>
    <w:rsid w:val="00836808"/>
    <w:rsid w:val="00840663"/>
    <w:rsid w:val="00842BCB"/>
    <w:rsid w:val="00846CE7"/>
    <w:rsid w:val="0085272D"/>
    <w:rsid w:val="00856AF9"/>
    <w:rsid w:val="00866848"/>
    <w:rsid w:val="00867DEC"/>
    <w:rsid w:val="00877B2D"/>
    <w:rsid w:val="008803B0"/>
    <w:rsid w:val="0088070F"/>
    <w:rsid w:val="00880971"/>
    <w:rsid w:val="00880A23"/>
    <w:rsid w:val="008912A7"/>
    <w:rsid w:val="008A25B9"/>
    <w:rsid w:val="008B0EF6"/>
    <w:rsid w:val="008B2D22"/>
    <w:rsid w:val="008B32BE"/>
    <w:rsid w:val="008B4E4C"/>
    <w:rsid w:val="008B60F6"/>
    <w:rsid w:val="008C06B5"/>
    <w:rsid w:val="008D4318"/>
    <w:rsid w:val="008D6749"/>
    <w:rsid w:val="00900B6A"/>
    <w:rsid w:val="00901E4C"/>
    <w:rsid w:val="00907D76"/>
    <w:rsid w:val="009100AD"/>
    <w:rsid w:val="00913FF1"/>
    <w:rsid w:val="00920447"/>
    <w:rsid w:val="00925A92"/>
    <w:rsid w:val="0093235C"/>
    <w:rsid w:val="00934F48"/>
    <w:rsid w:val="00936BDA"/>
    <w:rsid w:val="00963014"/>
    <w:rsid w:val="009651D7"/>
    <w:rsid w:val="00975CB2"/>
    <w:rsid w:val="00984D4E"/>
    <w:rsid w:val="00991900"/>
    <w:rsid w:val="00992C0B"/>
    <w:rsid w:val="00994683"/>
    <w:rsid w:val="009955AC"/>
    <w:rsid w:val="009A0995"/>
    <w:rsid w:val="009A48DC"/>
    <w:rsid w:val="009B3D6A"/>
    <w:rsid w:val="009B46BB"/>
    <w:rsid w:val="009B5C83"/>
    <w:rsid w:val="009D5BB8"/>
    <w:rsid w:val="009E3923"/>
    <w:rsid w:val="009E46B0"/>
    <w:rsid w:val="009F4BEB"/>
    <w:rsid w:val="00A019A7"/>
    <w:rsid w:val="00A02229"/>
    <w:rsid w:val="00A034AB"/>
    <w:rsid w:val="00A0403A"/>
    <w:rsid w:val="00A24590"/>
    <w:rsid w:val="00A52F4E"/>
    <w:rsid w:val="00A6439E"/>
    <w:rsid w:val="00A657B0"/>
    <w:rsid w:val="00A757DC"/>
    <w:rsid w:val="00A8232C"/>
    <w:rsid w:val="00A82FFA"/>
    <w:rsid w:val="00A97FB2"/>
    <w:rsid w:val="00AA2508"/>
    <w:rsid w:val="00AA626A"/>
    <w:rsid w:val="00AB1856"/>
    <w:rsid w:val="00AC6D4C"/>
    <w:rsid w:val="00AD1995"/>
    <w:rsid w:val="00AF6D02"/>
    <w:rsid w:val="00B06722"/>
    <w:rsid w:val="00B17FAE"/>
    <w:rsid w:val="00B204F1"/>
    <w:rsid w:val="00B22B62"/>
    <w:rsid w:val="00B27DC6"/>
    <w:rsid w:val="00B30EB5"/>
    <w:rsid w:val="00B3330A"/>
    <w:rsid w:val="00B341FB"/>
    <w:rsid w:val="00B427A6"/>
    <w:rsid w:val="00B44C9E"/>
    <w:rsid w:val="00B50402"/>
    <w:rsid w:val="00B573EB"/>
    <w:rsid w:val="00B579D1"/>
    <w:rsid w:val="00B64F32"/>
    <w:rsid w:val="00B708A2"/>
    <w:rsid w:val="00B92051"/>
    <w:rsid w:val="00B92A2A"/>
    <w:rsid w:val="00B964E0"/>
    <w:rsid w:val="00B97252"/>
    <w:rsid w:val="00BB2713"/>
    <w:rsid w:val="00BC078A"/>
    <w:rsid w:val="00BC4412"/>
    <w:rsid w:val="00BD7C7E"/>
    <w:rsid w:val="00BE0003"/>
    <w:rsid w:val="00BE7B49"/>
    <w:rsid w:val="00C0065E"/>
    <w:rsid w:val="00C122C4"/>
    <w:rsid w:val="00C12D5C"/>
    <w:rsid w:val="00C16AE0"/>
    <w:rsid w:val="00C24489"/>
    <w:rsid w:val="00C27A4C"/>
    <w:rsid w:val="00C30494"/>
    <w:rsid w:val="00C31CBF"/>
    <w:rsid w:val="00C5689A"/>
    <w:rsid w:val="00C613CA"/>
    <w:rsid w:val="00C80680"/>
    <w:rsid w:val="00C84B01"/>
    <w:rsid w:val="00C90D0A"/>
    <w:rsid w:val="00CA052D"/>
    <w:rsid w:val="00CA6B6E"/>
    <w:rsid w:val="00CA7B07"/>
    <w:rsid w:val="00CB4448"/>
    <w:rsid w:val="00CB55D8"/>
    <w:rsid w:val="00CB57AF"/>
    <w:rsid w:val="00CB58D3"/>
    <w:rsid w:val="00CC5731"/>
    <w:rsid w:val="00CE10F3"/>
    <w:rsid w:val="00CE74D1"/>
    <w:rsid w:val="00CF6B0F"/>
    <w:rsid w:val="00D04DB6"/>
    <w:rsid w:val="00D218DE"/>
    <w:rsid w:val="00D23B32"/>
    <w:rsid w:val="00D24EAD"/>
    <w:rsid w:val="00D363E8"/>
    <w:rsid w:val="00D365EC"/>
    <w:rsid w:val="00D42448"/>
    <w:rsid w:val="00D43E03"/>
    <w:rsid w:val="00D444F4"/>
    <w:rsid w:val="00D550A0"/>
    <w:rsid w:val="00D606C2"/>
    <w:rsid w:val="00D66DFB"/>
    <w:rsid w:val="00D75E65"/>
    <w:rsid w:val="00D77630"/>
    <w:rsid w:val="00D82209"/>
    <w:rsid w:val="00D94183"/>
    <w:rsid w:val="00D95977"/>
    <w:rsid w:val="00DA48FA"/>
    <w:rsid w:val="00DB022A"/>
    <w:rsid w:val="00DB0570"/>
    <w:rsid w:val="00DB2E59"/>
    <w:rsid w:val="00DC5513"/>
    <w:rsid w:val="00DC594A"/>
    <w:rsid w:val="00DD57E0"/>
    <w:rsid w:val="00E0715B"/>
    <w:rsid w:val="00E24DE2"/>
    <w:rsid w:val="00E25A0D"/>
    <w:rsid w:val="00E34007"/>
    <w:rsid w:val="00E47F98"/>
    <w:rsid w:val="00E5476E"/>
    <w:rsid w:val="00E630E2"/>
    <w:rsid w:val="00E72D5A"/>
    <w:rsid w:val="00E73C43"/>
    <w:rsid w:val="00E77700"/>
    <w:rsid w:val="00E800AC"/>
    <w:rsid w:val="00E97A2E"/>
    <w:rsid w:val="00EA0314"/>
    <w:rsid w:val="00EA2E2A"/>
    <w:rsid w:val="00EA404A"/>
    <w:rsid w:val="00EA53A1"/>
    <w:rsid w:val="00EB5C66"/>
    <w:rsid w:val="00EC16C3"/>
    <w:rsid w:val="00EC4D2D"/>
    <w:rsid w:val="00ED0FF6"/>
    <w:rsid w:val="00ED2F6C"/>
    <w:rsid w:val="00EE0735"/>
    <w:rsid w:val="00EE7DC8"/>
    <w:rsid w:val="00F1010A"/>
    <w:rsid w:val="00F21C64"/>
    <w:rsid w:val="00F2387F"/>
    <w:rsid w:val="00F31622"/>
    <w:rsid w:val="00F346BB"/>
    <w:rsid w:val="00F37FB8"/>
    <w:rsid w:val="00F42A56"/>
    <w:rsid w:val="00F43BAC"/>
    <w:rsid w:val="00F44253"/>
    <w:rsid w:val="00F50818"/>
    <w:rsid w:val="00F526C4"/>
    <w:rsid w:val="00F6499A"/>
    <w:rsid w:val="00F668F1"/>
    <w:rsid w:val="00F70E0C"/>
    <w:rsid w:val="00F86F8A"/>
    <w:rsid w:val="00F96F59"/>
    <w:rsid w:val="00F977F4"/>
    <w:rsid w:val="00FA0DC2"/>
    <w:rsid w:val="00FA3ED7"/>
    <w:rsid w:val="00FA6A6D"/>
    <w:rsid w:val="00FC06F7"/>
    <w:rsid w:val="00FC150C"/>
    <w:rsid w:val="00FC6535"/>
    <w:rsid w:val="00FC7B02"/>
    <w:rsid w:val="00FD5794"/>
    <w:rsid w:val="00FE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9789E"/>
  <w15:docId w15:val="{99C92626-193B-42D0-A8CD-87A9627C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EF6"/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B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0E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0E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0E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0E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0E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0E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0E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0E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B0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B0E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8B0EF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0EF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0EF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0EF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0E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0E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ListParagraph">
    <w:name w:val="List Paragraph"/>
    <w:aliases w:val="Normal 2,List Paragraph (numbered (a)),Main numbered paragraph,References,List_Paragraph,Multilevel para_II,List Paragraph1,Evidence on Demand bullet points,Dot pt,F5 List Paragraph,No Spacing1,List Paragraph Char Char Char,Indicator Text"/>
    <w:basedOn w:val="Normal"/>
    <w:link w:val="ListParagraphChar"/>
    <w:uiPriority w:val="34"/>
    <w:qFormat/>
    <w:rsid w:val="008B0EF6"/>
    <w:pPr>
      <w:ind w:left="720"/>
      <w:contextualSpacing/>
    </w:pPr>
  </w:style>
  <w:style w:type="character" w:customStyle="1" w:styleId="ListParagraphChar">
    <w:name w:val="List Paragraph Char"/>
    <w:aliases w:val="Normal 2 Char,List Paragraph (numbered (a)) Char,Main numbered paragraph Char,References Char,List_Paragraph Char,Multilevel para_II Char,List Paragraph1 Char,Evidence on Demand bullet points Char,Dot pt Char,F5 List Paragraph Char"/>
    <w:link w:val="ListParagraph"/>
    <w:uiPriority w:val="34"/>
    <w:qFormat/>
    <w:locked/>
    <w:rsid w:val="008B0EF6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8B0EF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936B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A0314"/>
    <w:pPr>
      <w:pBdr>
        <w:bottom w:val="single" w:sz="8" w:space="4" w:color="2DA2BF"/>
      </w:pBdr>
      <w:spacing w:after="300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314"/>
    <w:rPr>
      <w:rFonts w:ascii="Cambria" w:eastAsia="Times New Roman" w:hAnsi="Cambria" w:cs="Times New Roman"/>
      <w:color w:val="343434"/>
      <w:spacing w:val="5"/>
      <w:kern w:val="28"/>
      <w:sz w:val="52"/>
      <w:szCs w:val="52"/>
      <w:lang w:val="en-US"/>
    </w:rPr>
  </w:style>
  <w:style w:type="character" w:styleId="Strong">
    <w:name w:val="Strong"/>
    <w:uiPriority w:val="22"/>
    <w:qFormat/>
    <w:rsid w:val="00EA0314"/>
    <w:rPr>
      <w:b/>
      <w:bCs/>
    </w:rPr>
  </w:style>
  <w:style w:type="table" w:styleId="TableGrid">
    <w:name w:val="Table Grid"/>
    <w:basedOn w:val="TableNormal"/>
    <w:rsid w:val="004402E9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30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0A3"/>
    <w:rPr>
      <w:rFonts w:ascii="Segoe UI" w:eastAsiaTheme="minorEastAsia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30E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EB5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30E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EB5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2F1FE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1FE7"/>
    <w:rPr>
      <w:rFonts w:ascii="Calibri" w:hAnsi="Calibri"/>
      <w:szCs w:val="21"/>
      <w:lang w:val="en-US"/>
    </w:rPr>
  </w:style>
  <w:style w:type="character" w:customStyle="1" w:styleId="bodtytextChar">
    <w:name w:val="bodty text Char"/>
    <w:link w:val="bodtytext"/>
    <w:rsid w:val="00DC594A"/>
    <w:rPr>
      <w:rFonts w:ascii="Arial" w:hAnsi="Arial"/>
    </w:rPr>
  </w:style>
  <w:style w:type="paragraph" w:customStyle="1" w:styleId="bodtytext">
    <w:name w:val="bodty text"/>
    <w:basedOn w:val="Normal"/>
    <w:link w:val="bodtytextChar"/>
    <w:rsid w:val="00DC594A"/>
    <w:pPr>
      <w:jc w:val="both"/>
    </w:pPr>
    <w:rPr>
      <w:rFonts w:ascii="Arial" w:eastAsiaTheme="minorHAnsi" w:hAnsi="Arial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B444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B4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B4448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448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paragraph" w:customStyle="1" w:styleId="BodyText1">
    <w:name w:val="Body Text1"/>
    <w:aliases w:val="OPM,Body text"/>
    <w:basedOn w:val="Normal"/>
    <w:link w:val="BodytextChar"/>
    <w:qFormat/>
    <w:rsid w:val="00C12D5C"/>
    <w:pPr>
      <w:tabs>
        <w:tab w:val="left" w:pos="720"/>
      </w:tabs>
      <w:spacing w:before="200" w:after="240" w:line="276" w:lineRule="auto"/>
    </w:pPr>
    <w:rPr>
      <w:rFonts w:ascii="Calibri" w:eastAsia="Times New Roman" w:hAnsi="Calibri"/>
      <w:b/>
      <w:sz w:val="22"/>
      <w:szCs w:val="22"/>
      <w:lang w:val="en-GB" w:eastAsia="en-GB"/>
    </w:rPr>
  </w:style>
  <w:style w:type="character" w:customStyle="1" w:styleId="BodytextChar">
    <w:name w:val="Body text Char"/>
    <w:aliases w:val="OPM Char"/>
    <w:link w:val="BodyText1"/>
    <w:rsid w:val="00C12D5C"/>
    <w:rPr>
      <w:rFonts w:ascii="Calibri" w:eastAsia="Times New Roman" w:hAnsi="Calibri" w:cs="Times New Roman"/>
      <w:b/>
      <w:lang w:eastAsia="en-GB"/>
    </w:rPr>
  </w:style>
  <w:style w:type="paragraph" w:styleId="NormalWeb">
    <w:name w:val="Normal (Web)"/>
    <w:basedOn w:val="Normal"/>
    <w:uiPriority w:val="99"/>
    <w:unhideWhenUsed/>
    <w:rsid w:val="00550F1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852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627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5340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7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07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23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203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858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935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64005D4F0A2704198BDD1F5E494E547" ma:contentTypeVersion="4" ma:contentTypeDescription="" ma:contentTypeScope="" ma:versionID="1d1c3b72fc54d15aff319b8fa3196d38">
  <xsd:schema xmlns:xsd="http://www.w3.org/2001/XMLSchema" xmlns:xs="http://www.w3.org/2001/XMLSchema" xmlns:p="http://schemas.microsoft.com/office/2006/metadata/properties" xmlns:ns2="ca283e0b-db31-4043-a2ef-b80661bf084a" xmlns:ns3="http://schemas.microsoft.com/sharepoint.v3" targetNamespace="http://schemas.microsoft.com/office/2006/metadata/properties" ma:root="true" ma:fieldsID="67cf87f9faa7de39772c390e6b48bb97" ns2:_="" ns3:_="">
    <xsd:import namespace="ca283e0b-db31-4043-a2ef-b80661bf084a"/>
    <xsd:import namespace="http://schemas.microsoft.com/sharepoint.v3"/>
    <xsd:element name="properties">
      <xsd:complexType>
        <xsd:sequence>
          <xsd:element name="documentManagement">
            <xsd:complexType>
              <xsd:all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ContentLanguage" ma:index="3" nillable="true" ma:displayName="Content Language *" ma:format="RadioButtons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8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9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0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1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5" nillable="true" ma:taxonomy="true" ma:internalName="ga975397408f43e4b84ec8e5a598e523" ma:taxonomyFieldName="OfficeDivision" ma:displayName="Office/Division *" ma:readOnly="false" ma:default="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6" nillable="true" ma:taxonomy="true" ma:internalName="mda26ace941f4791a7314a339fee829c" ma:taxonomyFieldName="DocumentType" ma:displayName="Document Type *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7" nillable="true" ma:displayName="Taxonomy Catch All Column1" ma:hidden="true" ma:list="{656ec358-def8-44b6-9750-620ff7a19c36}" ma:internalName="TaxCatchAllLabel" ma:readOnly="true" ma:showField="CatchAllDataLabel" ma:web="0cd26ef9-c628-4164-86fc-e2b91e40bf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1" nillable="true" ma:displayName="Taxonomy Catch All Column" ma:hidden="true" ma:list="{656ec358-def8-44b6-9750-620ff7a19c36}" ma:internalName="TaxCatchAll" ma:showField="CatchAllData" ma:web="0cd26ef9-c628-4164-86fc-e2b91e40bf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2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4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5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7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5" nillable="true" ma:displayName="Description" ma:internalName="Category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ga975397408f43e4b84ec8e5a598e523 xmlns="ca283e0b-db31-4043-a2ef-b80661bf084a">
      <Terms xmlns="http://schemas.microsoft.com/office/infopath/2007/PartnerControls"/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ContentLanguage xmlns="ca283e0b-db31-4043-a2ef-b80661bf084a" xsi:nil="true"/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</documentManagement>
</p:properties>
</file>

<file path=customXml/itemProps1.xml><?xml version="1.0" encoding="utf-8"?>
<ds:datastoreItem xmlns:ds="http://schemas.openxmlformats.org/officeDocument/2006/customXml" ds:itemID="{3D8B9AB6-4C7C-4D6C-939F-0E40FF7A94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1C1049-4992-4CEB-B82A-D3779DE65BFD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B52464A8-8CBD-41FC-9651-77415F6D219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6A48FBD-0B55-4443-8F34-52D3D1435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83e0b-db31-4043-a2ef-b80661bf084a"/>
    <ds:schemaRef ds:uri="http://schemas.microsoft.com/sharepoint.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47BEE1-2622-4ECA-8BF4-A615D499F64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BA0BC00-FBF9-42F5-91A9-90991DA119EB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Saltanat Builasheva</dc:creator>
  <cp:keywords/>
  <dc:description/>
  <cp:lastModifiedBy>Veera Mendonca</cp:lastModifiedBy>
  <cp:revision>3</cp:revision>
  <cp:lastPrinted>2018-05-29T08:25:00Z</cp:lastPrinted>
  <dcterms:created xsi:type="dcterms:W3CDTF">2025-12-22T03:48:00Z</dcterms:created>
  <dcterms:modified xsi:type="dcterms:W3CDTF">2025-12-22T03:54:00Z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0x0101009BA85F8052A6DA4FA3E31FF9F74C697000C64005D4F0A2704198BDD1F5E494E547</vt:lpwstr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OfficeDivision">
    <vt:lpwstr/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0" name="lcf76f155ced4ddcb4097134ff3c332f">
    <vt:lpwstr/>
  </property>
</Properties>
</file>